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AA58" w14:textId="77777777" w:rsidR="00BA444A" w:rsidRPr="00BA444A" w:rsidRDefault="00BA444A">
      <w:pPr>
        <w:rPr>
          <w:rFonts w:ascii="Times New Roman" w:hAnsi="Times New Roman" w:cs="Times New Roman"/>
          <w:b/>
          <w:bCs/>
          <w:sz w:val="24"/>
          <w:szCs w:val="24"/>
        </w:rPr>
      </w:pPr>
      <w:r w:rsidRPr="00BA444A">
        <w:rPr>
          <w:rFonts w:ascii="Times New Roman" w:hAnsi="Times New Roman" w:cs="Times New Roman"/>
          <w:b/>
          <w:bCs/>
          <w:sz w:val="24"/>
          <w:szCs w:val="24"/>
        </w:rPr>
        <w:t xml:space="preserve">Information kring anställningsförslag som presenteras i LSG </w:t>
      </w:r>
    </w:p>
    <w:p w14:paraId="6349D306" w14:textId="77777777" w:rsidR="00BA444A" w:rsidRDefault="00BA444A">
      <w:pPr>
        <w:rPr>
          <w:rFonts w:ascii="Times New Roman" w:hAnsi="Times New Roman" w:cs="Times New Roman"/>
          <w:sz w:val="24"/>
          <w:szCs w:val="24"/>
        </w:rPr>
      </w:pPr>
      <w:r w:rsidRPr="00BA444A">
        <w:rPr>
          <w:rFonts w:ascii="Times New Roman" w:hAnsi="Times New Roman" w:cs="Times New Roman"/>
          <w:sz w:val="24"/>
          <w:szCs w:val="24"/>
        </w:rPr>
        <w:t xml:space="preserve">En lathund för </w:t>
      </w:r>
      <w:proofErr w:type="spellStart"/>
      <w:r w:rsidRPr="00BA444A">
        <w:rPr>
          <w:rFonts w:ascii="Times New Roman" w:hAnsi="Times New Roman" w:cs="Times New Roman"/>
          <w:sz w:val="24"/>
          <w:szCs w:val="24"/>
        </w:rPr>
        <w:t>Saco-S</w:t>
      </w:r>
      <w:proofErr w:type="spellEnd"/>
      <w:r w:rsidRPr="00BA444A">
        <w:rPr>
          <w:rFonts w:ascii="Times New Roman" w:hAnsi="Times New Roman" w:cs="Times New Roman"/>
          <w:sz w:val="24"/>
          <w:szCs w:val="24"/>
        </w:rPr>
        <w:t xml:space="preserve">/LiU LSG-ombud </w:t>
      </w:r>
    </w:p>
    <w:p w14:paraId="5FE1D31A" w14:textId="77777777" w:rsidR="00BA444A" w:rsidRDefault="00BA444A">
      <w:pPr>
        <w:rPr>
          <w:rFonts w:ascii="Times New Roman" w:hAnsi="Times New Roman" w:cs="Times New Roman"/>
          <w:sz w:val="24"/>
          <w:szCs w:val="24"/>
        </w:rPr>
      </w:pPr>
    </w:p>
    <w:p w14:paraId="5E236795" w14:textId="720883B7" w:rsidR="00BA444A" w:rsidRDefault="00BA444A">
      <w:pPr>
        <w:rPr>
          <w:rFonts w:ascii="Times New Roman" w:hAnsi="Times New Roman" w:cs="Times New Roman"/>
          <w:sz w:val="24"/>
          <w:szCs w:val="24"/>
        </w:rPr>
      </w:pPr>
      <w:r w:rsidRPr="00BA444A">
        <w:rPr>
          <w:rFonts w:ascii="Times New Roman" w:hAnsi="Times New Roman" w:cs="Times New Roman"/>
          <w:sz w:val="24"/>
          <w:szCs w:val="24"/>
        </w:rPr>
        <w:t xml:space="preserve">I samband med att förslag till anställning presenteras i LSG bör följande information om den tilltänkta anställningen finnas tillgänglig för dig som </w:t>
      </w:r>
      <w:proofErr w:type="spellStart"/>
      <w:r w:rsidRPr="00BA444A">
        <w:rPr>
          <w:rFonts w:ascii="Times New Roman" w:hAnsi="Times New Roman" w:cs="Times New Roman"/>
          <w:sz w:val="24"/>
          <w:szCs w:val="24"/>
        </w:rPr>
        <w:t>Saco-S</w:t>
      </w:r>
      <w:proofErr w:type="spellEnd"/>
      <w:r w:rsidRPr="00BA444A">
        <w:rPr>
          <w:rFonts w:ascii="Times New Roman" w:hAnsi="Times New Roman" w:cs="Times New Roman"/>
          <w:sz w:val="24"/>
          <w:szCs w:val="24"/>
        </w:rPr>
        <w:t xml:space="preserve"> </w:t>
      </w:r>
      <w:r w:rsidR="00735306">
        <w:rPr>
          <w:rFonts w:ascii="Times New Roman" w:hAnsi="Times New Roman" w:cs="Times New Roman"/>
          <w:sz w:val="24"/>
          <w:szCs w:val="24"/>
        </w:rPr>
        <w:t>representant</w:t>
      </w:r>
      <w:r w:rsidRPr="00BA444A">
        <w:rPr>
          <w:rFonts w:ascii="Times New Roman" w:hAnsi="Times New Roman" w:cs="Times New Roman"/>
          <w:sz w:val="24"/>
          <w:szCs w:val="24"/>
        </w:rPr>
        <w:t xml:space="preserve">: </w:t>
      </w:r>
    </w:p>
    <w:p w14:paraId="16F9A2B3" w14:textId="77777777" w:rsidR="00BA444A" w:rsidRDefault="00BA444A">
      <w:pPr>
        <w:rPr>
          <w:rFonts w:ascii="Times New Roman" w:hAnsi="Times New Roman" w:cs="Times New Roman"/>
          <w:sz w:val="24"/>
          <w:szCs w:val="24"/>
        </w:rPr>
      </w:pPr>
      <w:r w:rsidRPr="00BA444A">
        <w:rPr>
          <w:rFonts w:ascii="Times New Roman" w:hAnsi="Times New Roman" w:cs="Times New Roman"/>
          <w:sz w:val="24"/>
          <w:szCs w:val="24"/>
        </w:rPr>
        <w:t xml:space="preserve">• Anställningsform, dvs. vilken typ av tjänst det är frågan om: lektor, adjunkt, forskningsingenjör osv. </w:t>
      </w:r>
    </w:p>
    <w:p w14:paraId="09E05336" w14:textId="77777777" w:rsidR="00BA444A" w:rsidRDefault="00BA444A">
      <w:pPr>
        <w:rPr>
          <w:rFonts w:ascii="Times New Roman" w:hAnsi="Times New Roman" w:cs="Times New Roman"/>
          <w:sz w:val="24"/>
          <w:szCs w:val="24"/>
        </w:rPr>
      </w:pPr>
      <w:r w:rsidRPr="00BA444A">
        <w:rPr>
          <w:rFonts w:ascii="Times New Roman" w:hAnsi="Times New Roman" w:cs="Times New Roman"/>
          <w:sz w:val="24"/>
          <w:szCs w:val="24"/>
        </w:rPr>
        <w:t xml:space="preserve">• Anställningens omfattning, dvs. heltid alternativt % av heltid. </w:t>
      </w:r>
    </w:p>
    <w:p w14:paraId="561F493E" w14:textId="77777777" w:rsidR="00BA444A" w:rsidRDefault="00BA444A">
      <w:pPr>
        <w:rPr>
          <w:rFonts w:ascii="Times New Roman" w:hAnsi="Times New Roman" w:cs="Times New Roman"/>
          <w:sz w:val="24"/>
          <w:szCs w:val="24"/>
        </w:rPr>
      </w:pPr>
      <w:r w:rsidRPr="00BA444A">
        <w:rPr>
          <w:rFonts w:ascii="Times New Roman" w:hAnsi="Times New Roman" w:cs="Times New Roman"/>
          <w:sz w:val="24"/>
          <w:szCs w:val="24"/>
        </w:rPr>
        <w:t xml:space="preserve">• Anställningstid, som antingen kan vara tills vidare eller datum för tjänstens avslutning vid visstidsanställning. Vid visstidsanställning bör det även finnas information om vilken grund man har för visstidsanställningen, dvs. doktorand, postdoktorsavtal, ALVA, vikariat osv. </w:t>
      </w:r>
    </w:p>
    <w:p w14:paraId="69ED66B7" w14:textId="4BB1E569" w:rsidR="00BA444A" w:rsidRDefault="00BA444A">
      <w:pPr>
        <w:rPr>
          <w:rFonts w:ascii="Times New Roman" w:hAnsi="Times New Roman" w:cs="Times New Roman"/>
          <w:sz w:val="24"/>
          <w:szCs w:val="24"/>
        </w:rPr>
      </w:pPr>
      <w:r w:rsidRPr="00BA444A">
        <w:rPr>
          <w:rFonts w:ascii="Times New Roman" w:hAnsi="Times New Roman" w:cs="Times New Roman"/>
          <w:sz w:val="24"/>
          <w:szCs w:val="24"/>
        </w:rPr>
        <w:t xml:space="preserve">Dessutom: finns det annan information som kan vara relevant? Nedan följer exempel på ytterligare information som man kan efterfrågas och i kursivt en kort notering om hur denna information kan vara relevant för dig. </w:t>
      </w:r>
    </w:p>
    <w:p w14:paraId="7DFC9202" w14:textId="77777777" w:rsidR="00BA444A" w:rsidRDefault="00BA444A">
      <w:pPr>
        <w:rPr>
          <w:rFonts w:ascii="Times New Roman" w:hAnsi="Times New Roman" w:cs="Times New Roman"/>
          <w:sz w:val="24"/>
          <w:szCs w:val="24"/>
        </w:rPr>
      </w:pPr>
      <w:r w:rsidRPr="00BA444A">
        <w:rPr>
          <w:rFonts w:ascii="Times New Roman" w:hAnsi="Times New Roman" w:cs="Times New Roman"/>
          <w:sz w:val="24"/>
          <w:szCs w:val="24"/>
        </w:rPr>
        <w:t>• Hur tjänsten finansieras. För lärartjänster gärna som % GU och % forskning. Gör det möjligt att se om fördelningen är rimlig, främst för lektorat och professurer.</w:t>
      </w:r>
    </w:p>
    <w:p w14:paraId="3857865D" w14:textId="77777777" w:rsidR="00BA444A" w:rsidRDefault="00BA444A">
      <w:pPr>
        <w:rPr>
          <w:rFonts w:ascii="Times New Roman" w:hAnsi="Times New Roman" w:cs="Times New Roman"/>
          <w:sz w:val="24"/>
          <w:szCs w:val="24"/>
        </w:rPr>
      </w:pPr>
      <w:r w:rsidRPr="00BA444A">
        <w:rPr>
          <w:rFonts w:ascii="Times New Roman" w:hAnsi="Times New Roman" w:cs="Times New Roman"/>
          <w:sz w:val="24"/>
          <w:szCs w:val="24"/>
        </w:rPr>
        <w:t xml:space="preserve"> • Om/hur tjänsten ska utlysas. Här förväntar vi oss numera alltid att tjänsten ska utlysas externt, men det finns undantag. SULF centralt har en guide kring utlysning av anställningar. Om du inte redan har den kan den fås från Åsa Rybo Landelius. </w:t>
      </w:r>
    </w:p>
    <w:p w14:paraId="43E5D514" w14:textId="77777777" w:rsidR="00BA444A" w:rsidRDefault="00BA444A">
      <w:pPr>
        <w:rPr>
          <w:rFonts w:ascii="Times New Roman" w:hAnsi="Times New Roman" w:cs="Times New Roman"/>
          <w:sz w:val="24"/>
          <w:szCs w:val="24"/>
        </w:rPr>
      </w:pPr>
      <w:r w:rsidRPr="00BA444A">
        <w:rPr>
          <w:rFonts w:ascii="Times New Roman" w:hAnsi="Times New Roman" w:cs="Times New Roman"/>
          <w:sz w:val="24"/>
          <w:szCs w:val="24"/>
        </w:rPr>
        <w:t xml:space="preserve">• Kortfattat motiv till anställningen och beskrivning av arbetsuppgifter. Detta är en utgångspunkt för att kunna avgöra någon form av rimlighet i vald anställningsform, omfattning och anställningstid. </w:t>
      </w:r>
    </w:p>
    <w:p w14:paraId="344D7D81" w14:textId="77777777" w:rsidR="00BA444A" w:rsidRDefault="00BA444A">
      <w:pPr>
        <w:rPr>
          <w:rFonts w:ascii="Times New Roman" w:hAnsi="Times New Roman" w:cs="Times New Roman"/>
          <w:sz w:val="24"/>
          <w:szCs w:val="24"/>
        </w:rPr>
      </w:pPr>
      <w:r w:rsidRPr="00BA444A">
        <w:rPr>
          <w:rFonts w:ascii="Times New Roman" w:hAnsi="Times New Roman" w:cs="Times New Roman"/>
          <w:sz w:val="24"/>
          <w:szCs w:val="24"/>
        </w:rPr>
        <w:t xml:space="preserve">• För ALVA och vikariat: motiv till tidsbegränsning. Utifrån denna information kan vi exempelvis lyfta frågan om varför man vill göra visstidsanställning om arbetsuppgifterna är permanenta, och vi kan säkerställa att ett vikariat verkligen är ett vikariat. </w:t>
      </w:r>
    </w:p>
    <w:p w14:paraId="46200250" w14:textId="77777777" w:rsidR="00BA444A" w:rsidRDefault="00BA444A">
      <w:pPr>
        <w:rPr>
          <w:rFonts w:ascii="Times New Roman" w:hAnsi="Times New Roman" w:cs="Times New Roman"/>
          <w:sz w:val="24"/>
          <w:szCs w:val="24"/>
        </w:rPr>
      </w:pPr>
    </w:p>
    <w:p w14:paraId="50D9E7FF" w14:textId="0722B72F" w:rsidR="00BA444A" w:rsidRDefault="00BA444A">
      <w:pPr>
        <w:rPr>
          <w:rFonts w:ascii="Times New Roman" w:hAnsi="Times New Roman" w:cs="Times New Roman"/>
          <w:sz w:val="24"/>
          <w:szCs w:val="24"/>
        </w:rPr>
      </w:pPr>
      <w:r w:rsidRPr="00BA444A">
        <w:rPr>
          <w:rFonts w:ascii="Times New Roman" w:hAnsi="Times New Roman" w:cs="Times New Roman"/>
          <w:b/>
          <w:bCs/>
          <w:sz w:val="24"/>
          <w:szCs w:val="24"/>
        </w:rPr>
        <w:t xml:space="preserve">Vilka grunder får användas för att anställa på visstid (dvs </w:t>
      </w:r>
      <w:r w:rsidR="006338E6">
        <w:rPr>
          <w:rFonts w:ascii="Times New Roman" w:hAnsi="Times New Roman" w:cs="Times New Roman"/>
          <w:b/>
          <w:bCs/>
          <w:sz w:val="24"/>
          <w:szCs w:val="24"/>
        </w:rPr>
        <w:t>allt som inte är</w:t>
      </w:r>
      <w:r w:rsidR="00735306">
        <w:rPr>
          <w:rFonts w:ascii="Times New Roman" w:hAnsi="Times New Roman" w:cs="Times New Roman"/>
          <w:b/>
          <w:bCs/>
          <w:sz w:val="24"/>
          <w:szCs w:val="24"/>
        </w:rPr>
        <w:t xml:space="preserve"> </w:t>
      </w:r>
      <w:r w:rsidRPr="00BA444A">
        <w:rPr>
          <w:rFonts w:ascii="Times New Roman" w:hAnsi="Times New Roman" w:cs="Times New Roman"/>
          <w:b/>
          <w:bCs/>
          <w:sz w:val="24"/>
          <w:szCs w:val="24"/>
        </w:rPr>
        <w:t>tillsvidareanställning)?</w:t>
      </w:r>
      <w:r w:rsidRPr="00BA444A">
        <w:rPr>
          <w:rFonts w:ascii="Times New Roman" w:hAnsi="Times New Roman" w:cs="Times New Roman"/>
          <w:sz w:val="24"/>
          <w:szCs w:val="24"/>
        </w:rPr>
        <w:t xml:space="preserve"> </w:t>
      </w:r>
    </w:p>
    <w:p w14:paraId="6852AFB6" w14:textId="77777777" w:rsidR="00BA444A" w:rsidRDefault="00BA444A">
      <w:pPr>
        <w:rPr>
          <w:rFonts w:ascii="Times New Roman" w:hAnsi="Times New Roman" w:cs="Times New Roman"/>
          <w:sz w:val="24"/>
          <w:szCs w:val="24"/>
        </w:rPr>
      </w:pPr>
      <w:r>
        <w:rPr>
          <w:rFonts w:ascii="Times New Roman" w:hAnsi="Times New Roman" w:cs="Times New Roman"/>
          <w:sz w:val="24"/>
          <w:szCs w:val="24"/>
        </w:rPr>
        <w:t xml:space="preserve">Enligt Lagen om anställningsskydd, LAS, är tillsvidareanställning huvudregel och allt annat måste ha en grund i någon lag eller något kollektivavtal. </w:t>
      </w:r>
      <w:r w:rsidRPr="00BA444A">
        <w:rPr>
          <w:rFonts w:ascii="Times New Roman" w:hAnsi="Times New Roman" w:cs="Times New Roman"/>
          <w:sz w:val="24"/>
          <w:szCs w:val="24"/>
        </w:rPr>
        <w:t xml:space="preserve">Här tar vi med de vanligast förekommande på universitetet. </w:t>
      </w:r>
    </w:p>
    <w:p w14:paraId="5A75695F" w14:textId="77777777" w:rsidR="00BA444A" w:rsidRDefault="00BA444A" w:rsidP="00BA444A">
      <w:pPr>
        <w:rPr>
          <w:rFonts w:ascii="Times New Roman" w:hAnsi="Times New Roman" w:cs="Times New Roman"/>
          <w:sz w:val="24"/>
          <w:szCs w:val="24"/>
        </w:rPr>
      </w:pPr>
      <w:r w:rsidRPr="00BA444A">
        <w:rPr>
          <w:rFonts w:ascii="Times New Roman" w:hAnsi="Times New Roman" w:cs="Times New Roman"/>
          <w:sz w:val="24"/>
          <w:szCs w:val="24"/>
        </w:rPr>
        <w:t xml:space="preserve">1. LAS, lagen om anställningsskydd, § 5 </w:t>
      </w:r>
    </w:p>
    <w:p w14:paraId="0420866D" w14:textId="77777777" w:rsidR="00BA444A" w:rsidRDefault="00BA444A" w:rsidP="00216BCD">
      <w:pPr>
        <w:ind w:left="284"/>
        <w:rPr>
          <w:rFonts w:ascii="Times New Roman" w:hAnsi="Times New Roman" w:cs="Times New Roman"/>
          <w:sz w:val="24"/>
          <w:szCs w:val="24"/>
        </w:rPr>
      </w:pPr>
      <w:r w:rsidRPr="00BA444A">
        <w:rPr>
          <w:rFonts w:ascii="Times New Roman" w:hAnsi="Times New Roman" w:cs="Times New Roman"/>
          <w:sz w:val="24"/>
          <w:szCs w:val="24"/>
        </w:rPr>
        <w:t xml:space="preserve">a. ALVA, Allmän visstidsanställning </w:t>
      </w:r>
    </w:p>
    <w:p w14:paraId="7B94C629" w14:textId="77777777" w:rsidR="00BA444A" w:rsidRDefault="00BA444A" w:rsidP="00216BCD">
      <w:pPr>
        <w:ind w:left="284"/>
        <w:rPr>
          <w:rFonts w:ascii="Times New Roman" w:hAnsi="Times New Roman" w:cs="Times New Roman"/>
          <w:sz w:val="24"/>
          <w:szCs w:val="24"/>
        </w:rPr>
      </w:pPr>
      <w:r w:rsidRPr="00BA444A">
        <w:rPr>
          <w:rFonts w:ascii="Times New Roman" w:hAnsi="Times New Roman" w:cs="Times New Roman"/>
          <w:sz w:val="24"/>
          <w:szCs w:val="24"/>
        </w:rPr>
        <w:t xml:space="preserve">b. Vikariat </w:t>
      </w:r>
    </w:p>
    <w:p w14:paraId="60DC73B0" w14:textId="77777777" w:rsidR="00BA444A" w:rsidRDefault="00BA444A" w:rsidP="009C3B77">
      <w:pPr>
        <w:ind w:left="851"/>
        <w:rPr>
          <w:rFonts w:ascii="Times New Roman" w:hAnsi="Times New Roman" w:cs="Times New Roman"/>
          <w:sz w:val="24"/>
          <w:szCs w:val="24"/>
        </w:rPr>
      </w:pPr>
      <w:r w:rsidRPr="00BA444A">
        <w:rPr>
          <w:rFonts w:ascii="Times New Roman" w:hAnsi="Times New Roman" w:cs="Times New Roman"/>
          <w:sz w:val="24"/>
          <w:szCs w:val="24"/>
        </w:rPr>
        <w:t xml:space="preserve">i. Vikariat för namngiven person eller ett antal namngivna deltidslediga personer </w:t>
      </w:r>
    </w:p>
    <w:p w14:paraId="6A139377" w14:textId="77777777" w:rsidR="00BA444A" w:rsidRDefault="00BA444A" w:rsidP="009C3B77">
      <w:pPr>
        <w:ind w:left="851"/>
        <w:rPr>
          <w:rFonts w:ascii="Times New Roman" w:hAnsi="Times New Roman" w:cs="Times New Roman"/>
          <w:sz w:val="24"/>
          <w:szCs w:val="24"/>
        </w:rPr>
      </w:pPr>
      <w:r w:rsidRPr="00BA444A">
        <w:rPr>
          <w:rFonts w:ascii="Times New Roman" w:hAnsi="Times New Roman" w:cs="Times New Roman"/>
          <w:sz w:val="24"/>
          <w:szCs w:val="24"/>
        </w:rPr>
        <w:t xml:space="preserve">ii. Vikariat under tiden att en anställningsprocess pågår på tjänsten </w:t>
      </w:r>
    </w:p>
    <w:p w14:paraId="1DB88782" w14:textId="77777777" w:rsidR="00BA444A" w:rsidRDefault="00BA444A" w:rsidP="00BA444A">
      <w:pPr>
        <w:rPr>
          <w:rFonts w:ascii="Times New Roman" w:hAnsi="Times New Roman" w:cs="Times New Roman"/>
          <w:sz w:val="24"/>
          <w:szCs w:val="24"/>
        </w:rPr>
      </w:pPr>
      <w:r w:rsidRPr="00BA444A">
        <w:rPr>
          <w:rFonts w:ascii="Times New Roman" w:hAnsi="Times New Roman" w:cs="Times New Roman"/>
          <w:sz w:val="24"/>
          <w:szCs w:val="24"/>
        </w:rPr>
        <w:lastRenderedPageBreak/>
        <w:t>För båd</w:t>
      </w:r>
      <w:r>
        <w:rPr>
          <w:rFonts w:ascii="Times New Roman" w:hAnsi="Times New Roman" w:cs="Times New Roman"/>
          <w:sz w:val="24"/>
          <w:szCs w:val="24"/>
        </w:rPr>
        <w:t>e ALVA och vikariat</w:t>
      </w:r>
      <w:r w:rsidRPr="00BA444A">
        <w:rPr>
          <w:rFonts w:ascii="Times New Roman" w:hAnsi="Times New Roman" w:cs="Times New Roman"/>
          <w:sz w:val="24"/>
          <w:szCs w:val="24"/>
        </w:rPr>
        <w:t xml:space="preserve"> gäller </w:t>
      </w:r>
      <w:proofErr w:type="spellStart"/>
      <w:r w:rsidRPr="00BA444A">
        <w:rPr>
          <w:rFonts w:ascii="Times New Roman" w:hAnsi="Times New Roman" w:cs="Times New Roman"/>
          <w:sz w:val="24"/>
          <w:szCs w:val="24"/>
        </w:rPr>
        <w:t>inlasningsregler</w:t>
      </w:r>
      <w:proofErr w:type="spellEnd"/>
      <w:r w:rsidRPr="00BA444A">
        <w:rPr>
          <w:rFonts w:ascii="Times New Roman" w:hAnsi="Times New Roman" w:cs="Times New Roman"/>
          <w:sz w:val="24"/>
          <w:szCs w:val="24"/>
        </w:rPr>
        <w:t xml:space="preserve">, dvs har man haft </w:t>
      </w:r>
      <w:proofErr w:type="gramStart"/>
      <w:r w:rsidRPr="00BA444A">
        <w:rPr>
          <w:rFonts w:ascii="Times New Roman" w:hAnsi="Times New Roman" w:cs="Times New Roman"/>
          <w:sz w:val="24"/>
          <w:szCs w:val="24"/>
        </w:rPr>
        <w:t>t ex</w:t>
      </w:r>
      <w:proofErr w:type="gramEnd"/>
      <w:r w:rsidRPr="00BA444A">
        <w:rPr>
          <w:rFonts w:ascii="Times New Roman" w:hAnsi="Times New Roman" w:cs="Times New Roman"/>
          <w:sz w:val="24"/>
          <w:szCs w:val="24"/>
        </w:rPr>
        <w:t xml:space="preserve"> en ALVA i mer än två år under de senaste fem åren övergår den automatiskt till en tillsvidareanställning. Därför är det intressant att veta hur länge en person varit anställd på dessa grunder vid förlängning. Man räknar dock ALVA och vikariat var för sig. </w:t>
      </w:r>
    </w:p>
    <w:p w14:paraId="0A3BDD68" w14:textId="77777777" w:rsidR="00BA444A" w:rsidRDefault="00BA444A" w:rsidP="00BA444A">
      <w:pPr>
        <w:rPr>
          <w:rFonts w:ascii="Times New Roman" w:hAnsi="Times New Roman" w:cs="Times New Roman"/>
          <w:sz w:val="24"/>
          <w:szCs w:val="24"/>
        </w:rPr>
      </w:pPr>
      <w:r w:rsidRPr="00BA444A">
        <w:rPr>
          <w:rFonts w:ascii="Times New Roman" w:hAnsi="Times New Roman" w:cs="Times New Roman"/>
          <w:sz w:val="24"/>
          <w:szCs w:val="24"/>
        </w:rPr>
        <w:t xml:space="preserve">2. Högskoleförordningen, HF </w:t>
      </w:r>
    </w:p>
    <w:p w14:paraId="165B9392" w14:textId="77777777" w:rsidR="00BA444A" w:rsidRDefault="00BA444A" w:rsidP="00216BCD">
      <w:pPr>
        <w:ind w:left="284"/>
        <w:rPr>
          <w:rFonts w:ascii="Times New Roman" w:hAnsi="Times New Roman" w:cs="Times New Roman"/>
          <w:sz w:val="24"/>
          <w:szCs w:val="24"/>
        </w:rPr>
      </w:pPr>
      <w:r w:rsidRPr="00BA444A">
        <w:rPr>
          <w:rFonts w:ascii="Times New Roman" w:hAnsi="Times New Roman" w:cs="Times New Roman"/>
          <w:sz w:val="24"/>
          <w:szCs w:val="24"/>
        </w:rPr>
        <w:t>a. Doktorand – första anställningen ska vara ett år, sedan får den förlängas med upp till två år i taget (två år underlättar för de doktorander som måste söka uppehållstillstånd</w:t>
      </w:r>
      <w:r>
        <w:rPr>
          <w:rFonts w:ascii="Times New Roman" w:hAnsi="Times New Roman" w:cs="Times New Roman"/>
          <w:sz w:val="24"/>
          <w:szCs w:val="24"/>
        </w:rPr>
        <w:t>)</w:t>
      </w:r>
      <w:r w:rsidRPr="00BA444A">
        <w:rPr>
          <w:rFonts w:ascii="Times New Roman" w:hAnsi="Times New Roman" w:cs="Times New Roman"/>
          <w:sz w:val="24"/>
          <w:szCs w:val="24"/>
        </w:rPr>
        <w:t xml:space="preserve"> </w:t>
      </w:r>
    </w:p>
    <w:p w14:paraId="6EAB6D68" w14:textId="77777777" w:rsidR="00BA444A" w:rsidRDefault="00BA444A" w:rsidP="00216BCD">
      <w:pPr>
        <w:ind w:left="284"/>
        <w:rPr>
          <w:rFonts w:ascii="Times New Roman" w:hAnsi="Times New Roman" w:cs="Times New Roman"/>
          <w:sz w:val="24"/>
          <w:szCs w:val="24"/>
        </w:rPr>
      </w:pPr>
      <w:r w:rsidRPr="00BA444A">
        <w:rPr>
          <w:rFonts w:ascii="Times New Roman" w:hAnsi="Times New Roman" w:cs="Times New Roman"/>
          <w:sz w:val="24"/>
          <w:szCs w:val="24"/>
        </w:rPr>
        <w:t xml:space="preserve">b. Biträdande lektor – anställningen ska vara minst fyra och högst sex år (får dock förlängas p.g.a. föräldraledighet eller sjukfrånvaro) Obs! Nya regler gäller för denna anställning från 1 april 2018 – då införs </w:t>
      </w:r>
      <w:proofErr w:type="spellStart"/>
      <w:r w:rsidRPr="00BA444A">
        <w:rPr>
          <w:rFonts w:ascii="Times New Roman" w:hAnsi="Times New Roman" w:cs="Times New Roman"/>
          <w:sz w:val="24"/>
          <w:szCs w:val="24"/>
        </w:rPr>
        <w:t>tenure</w:t>
      </w:r>
      <w:proofErr w:type="spellEnd"/>
      <w:r w:rsidRPr="00BA444A">
        <w:rPr>
          <w:rFonts w:ascii="Times New Roman" w:hAnsi="Times New Roman" w:cs="Times New Roman"/>
          <w:sz w:val="24"/>
          <w:szCs w:val="24"/>
        </w:rPr>
        <w:t xml:space="preserve"> </w:t>
      </w:r>
      <w:proofErr w:type="spellStart"/>
      <w:r w:rsidRPr="00BA444A">
        <w:rPr>
          <w:rFonts w:ascii="Times New Roman" w:hAnsi="Times New Roman" w:cs="Times New Roman"/>
          <w:sz w:val="24"/>
          <w:szCs w:val="24"/>
        </w:rPr>
        <w:t>track</w:t>
      </w:r>
      <w:proofErr w:type="spellEnd"/>
      <w:r w:rsidRPr="00BA444A">
        <w:rPr>
          <w:rFonts w:ascii="Times New Roman" w:hAnsi="Times New Roman" w:cs="Times New Roman"/>
          <w:sz w:val="24"/>
          <w:szCs w:val="24"/>
        </w:rPr>
        <w:t xml:space="preserve">, i den mening att om man uppfyller kraven för lektor i slutet av anställningen har man rätt att söka befordran för tillsvidareanställning som lektor utan föregående utlysning. </w:t>
      </w:r>
    </w:p>
    <w:p w14:paraId="798DADAC" w14:textId="77777777" w:rsidR="00BA444A" w:rsidRDefault="00BA444A" w:rsidP="00216BCD">
      <w:pPr>
        <w:ind w:left="284"/>
        <w:rPr>
          <w:rFonts w:ascii="Times New Roman" w:hAnsi="Times New Roman" w:cs="Times New Roman"/>
          <w:sz w:val="24"/>
          <w:szCs w:val="24"/>
        </w:rPr>
      </w:pPr>
      <w:r w:rsidRPr="00BA444A">
        <w:rPr>
          <w:rFonts w:ascii="Times New Roman" w:hAnsi="Times New Roman" w:cs="Times New Roman"/>
          <w:sz w:val="24"/>
          <w:szCs w:val="24"/>
        </w:rPr>
        <w:t xml:space="preserve">c. Adjungerad professor – högst 12 år </w:t>
      </w:r>
    </w:p>
    <w:p w14:paraId="55C212D1" w14:textId="77777777" w:rsidR="00BA444A" w:rsidRDefault="00BA444A" w:rsidP="00216BCD">
      <w:pPr>
        <w:ind w:left="284"/>
        <w:rPr>
          <w:rFonts w:ascii="Times New Roman" w:hAnsi="Times New Roman" w:cs="Times New Roman"/>
          <w:sz w:val="24"/>
          <w:szCs w:val="24"/>
        </w:rPr>
      </w:pPr>
      <w:r w:rsidRPr="00BA444A">
        <w:rPr>
          <w:rFonts w:ascii="Times New Roman" w:hAnsi="Times New Roman" w:cs="Times New Roman"/>
          <w:sz w:val="24"/>
          <w:szCs w:val="24"/>
        </w:rPr>
        <w:t xml:space="preserve">d. Gästprofessor – högst fem år </w:t>
      </w:r>
    </w:p>
    <w:p w14:paraId="10953901" w14:textId="77777777" w:rsidR="00275D6F" w:rsidRDefault="00BA444A" w:rsidP="00216BCD">
      <w:pPr>
        <w:ind w:left="284"/>
        <w:rPr>
          <w:rFonts w:ascii="Times New Roman" w:hAnsi="Times New Roman" w:cs="Times New Roman"/>
          <w:sz w:val="24"/>
          <w:szCs w:val="24"/>
        </w:rPr>
      </w:pPr>
      <w:r w:rsidRPr="00BA444A">
        <w:rPr>
          <w:rFonts w:ascii="Times New Roman" w:hAnsi="Times New Roman" w:cs="Times New Roman"/>
          <w:sz w:val="24"/>
          <w:szCs w:val="24"/>
        </w:rPr>
        <w:t xml:space="preserve">e. Amanuens – högst tre år, högst 50 % arbetstid, måste vara antagen till utbildning på grundnivå eller avancerad nivå (vanligen studenter som undervisar) </w:t>
      </w:r>
    </w:p>
    <w:p w14:paraId="12581378" w14:textId="77777777" w:rsidR="00735306" w:rsidRDefault="00BA444A" w:rsidP="00735306">
      <w:pPr>
        <w:rPr>
          <w:rFonts w:ascii="Times New Roman" w:hAnsi="Times New Roman" w:cs="Times New Roman"/>
          <w:sz w:val="24"/>
          <w:szCs w:val="24"/>
        </w:rPr>
      </w:pPr>
      <w:r w:rsidRPr="00BA444A">
        <w:rPr>
          <w:rFonts w:ascii="Times New Roman" w:hAnsi="Times New Roman" w:cs="Times New Roman"/>
          <w:sz w:val="24"/>
          <w:szCs w:val="24"/>
        </w:rPr>
        <w:t>3. Avtal om tidsbegränsad anställning som postdoktor</w:t>
      </w:r>
    </w:p>
    <w:p w14:paraId="085A93E4" w14:textId="418B26B0" w:rsidR="00735306" w:rsidRPr="00735306" w:rsidRDefault="00735306" w:rsidP="00735306">
      <w:pPr>
        <w:rPr>
          <w:rFonts w:ascii="Times New Roman" w:hAnsi="Times New Roman" w:cs="Times New Roman"/>
          <w:sz w:val="24"/>
          <w:szCs w:val="24"/>
        </w:rPr>
      </w:pPr>
      <w:r w:rsidRPr="00735306">
        <w:rPr>
          <w:rFonts w:ascii="Times New Roman" w:hAnsi="Times New Roman" w:cs="Times New Roman"/>
          <w:sz w:val="24"/>
          <w:szCs w:val="24"/>
        </w:rPr>
        <w:t>Nytt avtal gäller från 1 feb 2022:</w:t>
      </w:r>
    </w:p>
    <w:p w14:paraId="15E848C1" w14:textId="77777777" w:rsidR="00735306" w:rsidRPr="00735306" w:rsidRDefault="00735306" w:rsidP="00735306">
      <w:pPr>
        <w:rPr>
          <w:rFonts w:ascii="Times New Roman" w:hAnsi="Times New Roman" w:cs="Times New Roman"/>
          <w:sz w:val="24"/>
          <w:szCs w:val="24"/>
        </w:rPr>
      </w:pPr>
      <w:r w:rsidRPr="00735306">
        <w:rPr>
          <w:rFonts w:ascii="Times New Roman" w:hAnsi="Times New Roman" w:cs="Times New Roman"/>
          <w:sz w:val="24"/>
          <w:szCs w:val="24"/>
        </w:rPr>
        <w:t xml:space="preserve">Minst två, högst tre år. Ska förlängas utöver detta vid föräldraledighet eller sjukfrånvaro mm. Minst 80 % forskning. </w:t>
      </w:r>
    </w:p>
    <w:p w14:paraId="0B3BCD10" w14:textId="77777777" w:rsidR="00735306" w:rsidRPr="00735306" w:rsidRDefault="00735306" w:rsidP="00735306">
      <w:pPr>
        <w:rPr>
          <w:rFonts w:ascii="Times New Roman" w:hAnsi="Times New Roman" w:cs="Times New Roman"/>
          <w:sz w:val="24"/>
          <w:szCs w:val="24"/>
        </w:rPr>
      </w:pPr>
      <w:r w:rsidRPr="00735306">
        <w:rPr>
          <w:rFonts w:ascii="Times New Roman" w:hAnsi="Times New Roman" w:cs="Times New Roman"/>
          <w:sz w:val="24"/>
          <w:szCs w:val="24"/>
        </w:rPr>
        <w:t xml:space="preserve">OBS! Det förekommer att vissa personer som benämns som postdoktorer i verkligheten är anställda på ALVA, inte på postdoktoravtalet. Då gäller inte rätt till förlängning och inte rätt till två års anställningstid. </w:t>
      </w:r>
      <w:r w:rsidRPr="00735306">
        <w:rPr>
          <w:rFonts w:ascii="Times New Roman" w:hAnsi="Times New Roman" w:cs="Times New Roman"/>
          <w:b/>
          <w:bCs/>
          <w:sz w:val="24"/>
          <w:szCs w:val="24"/>
        </w:rPr>
        <w:t>Var observant, kolla med oss!</w:t>
      </w:r>
    </w:p>
    <w:p w14:paraId="10369417" w14:textId="77777777" w:rsidR="00735306" w:rsidRPr="00735306" w:rsidRDefault="00735306" w:rsidP="00735306">
      <w:pPr>
        <w:rPr>
          <w:rFonts w:ascii="Times New Roman" w:hAnsi="Times New Roman" w:cs="Times New Roman"/>
          <w:sz w:val="24"/>
          <w:szCs w:val="24"/>
        </w:rPr>
      </w:pPr>
      <w:r w:rsidRPr="00735306">
        <w:rPr>
          <w:rFonts w:ascii="Times New Roman" w:hAnsi="Times New Roman" w:cs="Times New Roman"/>
          <w:sz w:val="24"/>
          <w:szCs w:val="24"/>
        </w:rPr>
        <w:t>Kan nu sökas även om doktorsexamen inte är klar. Måste vara klar då anställningsbeslut fattas. Examen inte mer än tre år gammal.</w:t>
      </w:r>
    </w:p>
    <w:p w14:paraId="18DBEF74" w14:textId="77777777" w:rsidR="00735306" w:rsidRPr="00735306" w:rsidRDefault="00735306" w:rsidP="00735306">
      <w:pPr>
        <w:rPr>
          <w:rFonts w:ascii="Times New Roman" w:hAnsi="Times New Roman" w:cs="Times New Roman"/>
          <w:sz w:val="24"/>
          <w:szCs w:val="24"/>
        </w:rPr>
      </w:pPr>
      <w:r w:rsidRPr="00735306">
        <w:rPr>
          <w:rFonts w:ascii="Times New Roman" w:hAnsi="Times New Roman" w:cs="Times New Roman"/>
          <w:sz w:val="24"/>
          <w:szCs w:val="24"/>
        </w:rPr>
        <w:t>Enligt en övergångsbestämmelse kan en postdoktor som anställts enligt det avtal som gäller fram till 31 januari 2022, och vars anställningstid löper över 1 oktober 2022, ges en fortsatt anställning som postdoktor enligt det nya avtalet dock högst under sammanlagt tre år. Under den tid en sådan förlängning löper tillämpas det nya avtalet i sin helhet på anställningen.</w:t>
      </w:r>
    </w:p>
    <w:p w14:paraId="059C99D0" w14:textId="64819B7A" w:rsidR="00735306" w:rsidRPr="00735306" w:rsidRDefault="00735306" w:rsidP="00735306">
      <w:pPr>
        <w:rPr>
          <w:rFonts w:ascii="Times New Roman" w:hAnsi="Times New Roman" w:cs="Times New Roman"/>
          <w:sz w:val="24"/>
          <w:szCs w:val="24"/>
        </w:rPr>
      </w:pPr>
      <w:r w:rsidRPr="00735306">
        <w:rPr>
          <w:rFonts w:ascii="Times New Roman" w:hAnsi="Times New Roman" w:cs="Times New Roman"/>
          <w:sz w:val="24"/>
          <w:szCs w:val="24"/>
        </w:rPr>
        <w:t xml:space="preserve">OBS! </w:t>
      </w:r>
      <w:proofErr w:type="spellStart"/>
      <w:r w:rsidRPr="00735306">
        <w:rPr>
          <w:rFonts w:ascii="Times New Roman" w:hAnsi="Times New Roman" w:cs="Times New Roman"/>
          <w:i/>
          <w:iCs/>
          <w:sz w:val="24"/>
          <w:szCs w:val="24"/>
        </w:rPr>
        <w:t>Saco-S</w:t>
      </w:r>
      <w:proofErr w:type="spellEnd"/>
      <w:r w:rsidRPr="00735306">
        <w:rPr>
          <w:rFonts w:ascii="Times New Roman" w:hAnsi="Times New Roman" w:cs="Times New Roman"/>
          <w:i/>
          <w:iCs/>
          <w:sz w:val="24"/>
          <w:szCs w:val="24"/>
        </w:rPr>
        <w:t xml:space="preserve"> har meddelat LiU att vi inte längre kommer att protestera om ag vill fortsätta använda titeln postdoktor efter att de två år på postdoktoravtalet är slut och finansieringen finns kvar. Obs: att bara köra på ALVA är inte tillåtet och vi skall </w:t>
      </w:r>
      <w:r>
        <w:rPr>
          <w:rFonts w:ascii="Times New Roman" w:hAnsi="Times New Roman" w:cs="Times New Roman"/>
          <w:i/>
          <w:iCs/>
          <w:sz w:val="24"/>
          <w:szCs w:val="24"/>
        </w:rPr>
        <w:t xml:space="preserve">även </w:t>
      </w:r>
      <w:r w:rsidRPr="00735306">
        <w:rPr>
          <w:rFonts w:ascii="Times New Roman" w:hAnsi="Times New Roman" w:cs="Times New Roman"/>
          <w:i/>
          <w:iCs/>
          <w:sz w:val="24"/>
          <w:szCs w:val="24"/>
        </w:rPr>
        <w:t>i fortsättningen protestera mot detta och stoppa sådana tjänster i Primula.</w:t>
      </w:r>
    </w:p>
    <w:p w14:paraId="3FF3A98E" w14:textId="5B5A7D8A" w:rsidR="00275D6F" w:rsidRDefault="00BA444A" w:rsidP="00BA444A">
      <w:pPr>
        <w:rPr>
          <w:rFonts w:ascii="Times New Roman" w:hAnsi="Times New Roman" w:cs="Times New Roman"/>
          <w:sz w:val="24"/>
          <w:szCs w:val="24"/>
        </w:rPr>
      </w:pPr>
      <w:r w:rsidRPr="00BA444A">
        <w:rPr>
          <w:rFonts w:ascii="Times New Roman" w:hAnsi="Times New Roman" w:cs="Times New Roman"/>
          <w:sz w:val="24"/>
          <w:szCs w:val="24"/>
        </w:rPr>
        <w:t xml:space="preserve">4. Avtal om adjungerad lärare – </w:t>
      </w:r>
      <w:hyperlink r:id="rId4" w:history="1">
        <w:r w:rsidRPr="00216BCD">
          <w:rPr>
            <w:rStyle w:val="Hyperlnk"/>
            <w:rFonts w:ascii="Times New Roman" w:hAnsi="Times New Roman" w:cs="Times New Roman"/>
            <w:sz w:val="24"/>
            <w:szCs w:val="24"/>
          </w:rPr>
          <w:t>se avtalet här</w:t>
        </w:r>
      </w:hyperlink>
      <w:r w:rsidRPr="00BA444A">
        <w:rPr>
          <w:rFonts w:ascii="Times New Roman" w:hAnsi="Times New Roman" w:cs="Times New Roman"/>
          <w:sz w:val="24"/>
          <w:szCs w:val="24"/>
        </w:rPr>
        <w:t xml:space="preserve">. Det är bra att läsa hela avtalet. Det gäller normalt ca 20 % omfattning och arbetstagaren skall ha sin huvudsakliga sysselsättning utanför högskolesektorn. </w:t>
      </w:r>
    </w:p>
    <w:p w14:paraId="52AF446A" w14:textId="12B61B76" w:rsidR="009F2928" w:rsidRDefault="00BA444A" w:rsidP="00BA444A">
      <w:pPr>
        <w:rPr>
          <w:rFonts w:ascii="Times New Roman" w:hAnsi="Times New Roman" w:cs="Times New Roman"/>
          <w:sz w:val="24"/>
          <w:szCs w:val="24"/>
        </w:rPr>
      </w:pPr>
      <w:r w:rsidRPr="00BA444A">
        <w:rPr>
          <w:rFonts w:ascii="Times New Roman" w:hAnsi="Times New Roman" w:cs="Times New Roman"/>
          <w:sz w:val="24"/>
          <w:szCs w:val="24"/>
        </w:rPr>
        <w:t xml:space="preserve">Författat av LSG-gruppen </w:t>
      </w:r>
      <w:r w:rsidR="00275D6F">
        <w:rPr>
          <w:rFonts w:ascii="Times New Roman" w:hAnsi="Times New Roman" w:cs="Times New Roman"/>
          <w:sz w:val="24"/>
          <w:szCs w:val="24"/>
        </w:rPr>
        <w:t>inom</w:t>
      </w:r>
      <w:r w:rsidRPr="00BA444A">
        <w:rPr>
          <w:rFonts w:ascii="Times New Roman" w:hAnsi="Times New Roman" w:cs="Times New Roman"/>
          <w:sz w:val="24"/>
          <w:szCs w:val="24"/>
        </w:rPr>
        <w:t xml:space="preserve"> </w:t>
      </w:r>
      <w:proofErr w:type="spellStart"/>
      <w:r w:rsidRPr="00BA444A">
        <w:rPr>
          <w:rFonts w:ascii="Times New Roman" w:hAnsi="Times New Roman" w:cs="Times New Roman"/>
          <w:sz w:val="24"/>
          <w:szCs w:val="24"/>
        </w:rPr>
        <w:t>Saco-S</w:t>
      </w:r>
      <w:proofErr w:type="spellEnd"/>
      <w:r w:rsidR="00275D6F">
        <w:rPr>
          <w:rFonts w:ascii="Times New Roman" w:hAnsi="Times New Roman" w:cs="Times New Roman"/>
          <w:sz w:val="24"/>
          <w:szCs w:val="24"/>
        </w:rPr>
        <w:t xml:space="preserve"> vid LiU</w:t>
      </w:r>
    </w:p>
    <w:p w14:paraId="6F484BA4" w14:textId="6D44DB3E" w:rsidR="00275D6F" w:rsidRPr="00BA444A" w:rsidRDefault="00275D6F" w:rsidP="00BA444A">
      <w:pPr>
        <w:rPr>
          <w:rFonts w:ascii="Times New Roman" w:hAnsi="Times New Roman" w:cs="Times New Roman"/>
          <w:sz w:val="24"/>
          <w:szCs w:val="24"/>
        </w:rPr>
      </w:pPr>
      <w:r>
        <w:rPr>
          <w:rFonts w:ascii="Times New Roman" w:hAnsi="Times New Roman" w:cs="Times New Roman"/>
          <w:sz w:val="24"/>
          <w:szCs w:val="24"/>
        </w:rPr>
        <w:t>Version 2022-0</w:t>
      </w:r>
      <w:r w:rsidR="00735306">
        <w:rPr>
          <w:rFonts w:ascii="Times New Roman" w:hAnsi="Times New Roman" w:cs="Times New Roman"/>
          <w:sz w:val="24"/>
          <w:szCs w:val="24"/>
        </w:rPr>
        <w:t>5</w:t>
      </w:r>
      <w:r>
        <w:rPr>
          <w:rFonts w:ascii="Times New Roman" w:hAnsi="Times New Roman" w:cs="Times New Roman"/>
          <w:sz w:val="24"/>
          <w:szCs w:val="24"/>
        </w:rPr>
        <w:t>-</w:t>
      </w:r>
      <w:r w:rsidR="00735306">
        <w:rPr>
          <w:rFonts w:ascii="Times New Roman" w:hAnsi="Times New Roman" w:cs="Times New Roman"/>
          <w:sz w:val="24"/>
          <w:szCs w:val="24"/>
        </w:rPr>
        <w:t>09</w:t>
      </w:r>
    </w:p>
    <w:sectPr w:rsidR="00275D6F" w:rsidRPr="00BA4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4A"/>
    <w:rsid w:val="00216BCD"/>
    <w:rsid w:val="00275D6F"/>
    <w:rsid w:val="006338E6"/>
    <w:rsid w:val="00735306"/>
    <w:rsid w:val="009C3B77"/>
    <w:rsid w:val="009F2928"/>
    <w:rsid w:val="00BA444A"/>
    <w:rsid w:val="00C45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CCA6"/>
  <w15:chartTrackingRefBased/>
  <w15:docId w15:val="{C05A2B5B-DFB6-414D-89C2-E13E18AF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16BCD"/>
    <w:rPr>
      <w:color w:val="0563C1" w:themeColor="hyperlink"/>
      <w:u w:val="single"/>
    </w:rPr>
  </w:style>
  <w:style w:type="character" w:styleId="Olstomnmnande">
    <w:name w:val="Unresolved Mention"/>
    <w:basedOn w:val="Standardstycketeckensnitt"/>
    <w:uiPriority w:val="99"/>
    <w:semiHidden/>
    <w:unhideWhenUsed/>
    <w:rsid w:val="00216BCD"/>
    <w:rPr>
      <w:color w:val="605E5C"/>
      <w:shd w:val="clear" w:color="auto" w:fill="E1DFDD"/>
    </w:rPr>
  </w:style>
  <w:style w:type="paragraph" w:styleId="Normalwebb">
    <w:name w:val="Normal (Web)"/>
    <w:basedOn w:val="Normal"/>
    <w:uiPriority w:val="99"/>
    <w:semiHidden/>
    <w:unhideWhenUsed/>
    <w:rsid w:val="0073530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897328">
      <w:bodyDiv w:val="1"/>
      <w:marLeft w:val="0"/>
      <w:marRight w:val="0"/>
      <w:marTop w:val="0"/>
      <w:marBottom w:val="0"/>
      <w:divBdr>
        <w:top w:val="none" w:sz="0" w:space="0" w:color="auto"/>
        <w:left w:val="none" w:sz="0" w:space="0" w:color="auto"/>
        <w:bottom w:val="none" w:sz="0" w:space="0" w:color="auto"/>
        <w:right w:val="none" w:sz="0" w:space="0" w:color="auto"/>
      </w:divBdr>
    </w:div>
    <w:div w:id="93100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rbetsgivarverket.se/avtal--skrifter/avtal/avtal-om-tidsbegransad-anstallning-for-adjungerad-larar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829</Words>
  <Characters>4395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Rybo Landelius</dc:creator>
  <cp:keywords/>
  <dc:description/>
  <cp:lastModifiedBy>Åsa Rybo Landelius</cp:lastModifiedBy>
  <cp:revision>2</cp:revision>
  <dcterms:created xsi:type="dcterms:W3CDTF">2022-05-09T12:52:00Z</dcterms:created>
  <dcterms:modified xsi:type="dcterms:W3CDTF">2022-05-09T12:52:00Z</dcterms:modified>
</cp:coreProperties>
</file>